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4E" w:rsidRPr="00B83151" w:rsidRDefault="00760E4E" w:rsidP="00B83151">
      <w:pPr>
        <w:spacing w:after="0" w:line="240" w:lineRule="auto"/>
        <w:rPr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6"/>
        <w:gridCol w:w="3120"/>
      </w:tblGrid>
      <w:tr w:rsidR="009E2CFA" w:rsidTr="00571B24">
        <w:tc>
          <w:tcPr>
            <w:tcW w:w="5556" w:type="dxa"/>
            <w:vAlign w:val="center"/>
          </w:tcPr>
          <w:p w:rsidR="00F95464" w:rsidRDefault="009E2CFA" w:rsidP="00571B24">
            <w:pPr>
              <w:rPr>
                <w:color w:val="943634" w:themeColor="accent2" w:themeShade="BF"/>
                <w:sz w:val="48"/>
                <w:szCs w:val="28"/>
                <w:lang w:val="en-US"/>
              </w:rPr>
            </w:pPr>
            <w:r w:rsidRPr="00F95464">
              <w:rPr>
                <w:color w:val="943634" w:themeColor="accent2" w:themeShade="BF"/>
                <w:sz w:val="48"/>
                <w:szCs w:val="28"/>
                <w:lang w:val="en-US"/>
              </w:rPr>
              <w:t xml:space="preserve">Heroes – </w:t>
            </w:r>
            <w:r w:rsidR="00F95464" w:rsidRPr="00F95464">
              <w:rPr>
                <w:color w:val="943634" w:themeColor="accent2" w:themeShade="BF"/>
                <w:sz w:val="48"/>
                <w:szCs w:val="28"/>
                <w:lang w:val="en-US"/>
              </w:rPr>
              <w:t>David</w:t>
            </w:r>
            <w:r w:rsidRPr="00F95464">
              <w:rPr>
                <w:color w:val="943634" w:themeColor="accent2" w:themeShade="BF"/>
                <w:sz w:val="48"/>
                <w:szCs w:val="28"/>
                <w:lang w:val="en-US"/>
              </w:rPr>
              <w:t xml:space="preserve"> Bowie </w:t>
            </w:r>
          </w:p>
          <w:p w:rsidR="00B83151" w:rsidRDefault="009E2CFA" w:rsidP="00F95464">
            <w:pPr>
              <w:rPr>
                <w:color w:val="943634" w:themeColor="accent2" w:themeShade="BF"/>
                <w:szCs w:val="28"/>
                <w:lang w:val="en-US"/>
              </w:rPr>
            </w:pPr>
            <w:r>
              <w:rPr>
                <w:color w:val="943634" w:themeColor="accent2" w:themeShade="BF"/>
                <w:sz w:val="28"/>
                <w:szCs w:val="28"/>
                <w:lang w:val="en-US"/>
              </w:rPr>
              <w:t>(1977)</w:t>
            </w:r>
            <w:r w:rsidR="00F95464">
              <w:rPr>
                <w:color w:val="943634" w:themeColor="accent2" w:themeShade="BF"/>
                <w:sz w:val="28"/>
                <w:szCs w:val="28"/>
                <w:lang w:val="en-US"/>
              </w:rPr>
              <w:t xml:space="preserve"> - </w:t>
            </w:r>
            <w:proofErr w:type="gramStart"/>
            <w:r w:rsidR="00F95464">
              <w:rPr>
                <w:i/>
                <w:color w:val="943634" w:themeColor="accent2" w:themeShade="BF"/>
                <w:sz w:val="24"/>
                <w:szCs w:val="28"/>
                <w:lang w:val="en-US"/>
              </w:rPr>
              <w:t xml:space="preserve">113 </w:t>
            </w:r>
            <w:r w:rsidR="005706F7" w:rsidRPr="005706F7">
              <w:rPr>
                <w:color w:val="943634" w:themeColor="accent2" w:themeShade="BF"/>
                <w:szCs w:val="28"/>
                <w:lang w:val="en-US"/>
              </w:rPr>
              <w:t xml:space="preserve"> à</w:t>
            </w:r>
            <w:proofErr w:type="gramEnd"/>
            <w:r w:rsidR="005706F7" w:rsidRPr="005706F7">
              <w:rPr>
                <w:color w:val="943634" w:themeColor="accent2" w:themeShade="BF"/>
                <w:szCs w:val="28"/>
                <w:lang w:val="en-US"/>
              </w:rPr>
              <w:t xml:space="preserve"> la noire</w:t>
            </w:r>
          </w:p>
          <w:p w:rsidR="00F95464" w:rsidRPr="00B83151" w:rsidRDefault="00F95464" w:rsidP="00F954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32" w:type="dxa"/>
            <w:vMerge w:val="restart"/>
          </w:tcPr>
          <w:p w:rsidR="00B83151" w:rsidRDefault="009E2CFA" w:rsidP="00B83151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257002</wp:posOffset>
                  </wp:positionH>
                  <wp:positionV relativeFrom="paragraph">
                    <wp:posOffset>-3481</wp:posOffset>
                  </wp:positionV>
                  <wp:extent cx="1368122" cy="1360806"/>
                  <wp:effectExtent l="0" t="0" r="381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122" cy="1360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2CFA" w:rsidTr="00571B24">
        <w:tc>
          <w:tcPr>
            <w:tcW w:w="5556" w:type="dxa"/>
            <w:vAlign w:val="center"/>
          </w:tcPr>
          <w:p w:rsidR="00B83151" w:rsidRDefault="00F95464" w:rsidP="00571B24">
            <w:pPr>
              <w:rPr>
                <w:lang w:val="en-US"/>
              </w:rPr>
            </w:pPr>
            <w:r w:rsidRPr="00F95464">
              <w:rPr>
                <w:lang w:val="en-US"/>
              </w:rPr>
              <w:drawing>
                <wp:inline distT="0" distB="0" distL="0" distR="0" wp14:anchorId="5992C1E4" wp14:editId="39B0753E">
                  <wp:extent cx="4353533" cy="1162212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533" cy="116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  <w:vMerge/>
          </w:tcPr>
          <w:p w:rsidR="00B83151" w:rsidRDefault="00B83151" w:rsidP="00B83151">
            <w:pPr>
              <w:rPr>
                <w:lang w:val="en-US"/>
              </w:rPr>
            </w:pPr>
          </w:p>
        </w:tc>
      </w:tr>
    </w:tbl>
    <w:p w:rsidR="00B83151" w:rsidRPr="006D0077" w:rsidRDefault="00B83151" w:rsidP="00B83151">
      <w:pPr>
        <w:spacing w:after="0" w:line="240" w:lineRule="auto"/>
        <w:rPr>
          <w:b/>
          <w:lang w:val="en-US"/>
        </w:rPr>
      </w:pPr>
    </w:p>
    <w:tbl>
      <w:tblPr>
        <w:tblStyle w:val="Grilledutableau"/>
        <w:tblW w:w="9937" w:type="dxa"/>
        <w:tblLayout w:type="fixed"/>
        <w:tblLook w:val="04A0" w:firstRow="1" w:lastRow="0" w:firstColumn="1" w:lastColumn="0" w:noHBand="0" w:noVBand="1"/>
      </w:tblPr>
      <w:tblGrid>
        <w:gridCol w:w="1987"/>
        <w:gridCol w:w="1987"/>
        <w:gridCol w:w="1988"/>
        <w:gridCol w:w="1987"/>
        <w:gridCol w:w="1988"/>
      </w:tblGrid>
      <w:tr w:rsidR="00B83151" w:rsidRPr="006D0077" w:rsidTr="00F95464">
        <w:trPr>
          <w:trHeight w:val="518"/>
        </w:trPr>
        <w:tc>
          <w:tcPr>
            <w:tcW w:w="1987" w:type="dxa"/>
            <w:vAlign w:val="center"/>
          </w:tcPr>
          <w:p w:rsidR="006E4F03" w:rsidRPr="006E4F03" w:rsidRDefault="006E4F03" w:rsidP="00B83151">
            <w:pPr>
              <w:jc w:val="center"/>
              <w:rPr>
                <w:b/>
                <w:sz w:val="40"/>
                <w:lang w:val="en-US"/>
              </w:rPr>
            </w:pPr>
            <w:r w:rsidRPr="006E4F03">
              <w:rPr>
                <w:b/>
                <w:sz w:val="40"/>
                <w:lang w:val="en-US"/>
              </w:rPr>
              <w:t>Intro /</w:t>
            </w:r>
          </w:p>
          <w:p w:rsidR="00B83151" w:rsidRPr="006D0077" w:rsidRDefault="009E2CFA" w:rsidP="00B8315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40"/>
                <w:lang w:val="en-US"/>
              </w:rPr>
              <w:t>Interlude</w:t>
            </w:r>
          </w:p>
        </w:tc>
        <w:tc>
          <w:tcPr>
            <w:tcW w:w="1987" w:type="dxa"/>
            <w:vAlign w:val="center"/>
          </w:tcPr>
          <w:p w:rsidR="00B83151" w:rsidRPr="00F95464" w:rsidRDefault="009E2CFA" w:rsidP="00B83151">
            <w:pPr>
              <w:jc w:val="center"/>
              <w:rPr>
                <w:b/>
                <w:sz w:val="96"/>
                <w:szCs w:val="56"/>
                <w:lang w:val="en-US"/>
              </w:rPr>
            </w:pPr>
            <w:r w:rsidRPr="00F95464">
              <w:rPr>
                <w:b/>
                <w:sz w:val="96"/>
                <w:szCs w:val="56"/>
                <w:lang w:val="en-US"/>
              </w:rPr>
              <w:t>D</w:t>
            </w:r>
          </w:p>
        </w:tc>
        <w:tc>
          <w:tcPr>
            <w:tcW w:w="1988" w:type="dxa"/>
            <w:vAlign w:val="center"/>
          </w:tcPr>
          <w:p w:rsidR="00B83151" w:rsidRPr="00F95464" w:rsidRDefault="006D0077" w:rsidP="00B83151">
            <w:pPr>
              <w:jc w:val="center"/>
              <w:rPr>
                <w:b/>
                <w:sz w:val="96"/>
                <w:szCs w:val="56"/>
                <w:lang w:val="en-US"/>
              </w:rPr>
            </w:pPr>
            <w:r w:rsidRPr="00F95464">
              <w:rPr>
                <w:b/>
                <w:sz w:val="96"/>
                <w:szCs w:val="56"/>
                <w:lang w:val="en-US"/>
              </w:rPr>
              <w:t>G</w:t>
            </w:r>
          </w:p>
        </w:tc>
        <w:tc>
          <w:tcPr>
            <w:tcW w:w="1987" w:type="dxa"/>
            <w:vAlign w:val="center"/>
          </w:tcPr>
          <w:p w:rsidR="00B83151" w:rsidRPr="00F95464" w:rsidRDefault="009E2CFA" w:rsidP="00571B24">
            <w:pPr>
              <w:jc w:val="center"/>
              <w:rPr>
                <w:b/>
                <w:sz w:val="96"/>
                <w:szCs w:val="56"/>
                <w:lang w:val="en-US"/>
              </w:rPr>
            </w:pPr>
            <w:r w:rsidRPr="00F95464">
              <w:rPr>
                <w:b/>
                <w:sz w:val="96"/>
                <w:szCs w:val="56"/>
                <w:lang w:val="en-US"/>
              </w:rPr>
              <w:t>D</w:t>
            </w:r>
          </w:p>
        </w:tc>
        <w:tc>
          <w:tcPr>
            <w:tcW w:w="1988" w:type="dxa"/>
            <w:vAlign w:val="center"/>
          </w:tcPr>
          <w:p w:rsidR="00B83151" w:rsidRPr="00F95464" w:rsidRDefault="009E2CFA" w:rsidP="00571B24">
            <w:pPr>
              <w:jc w:val="center"/>
              <w:rPr>
                <w:b/>
                <w:sz w:val="96"/>
                <w:szCs w:val="56"/>
                <w:lang w:val="en-US"/>
              </w:rPr>
            </w:pPr>
            <w:r w:rsidRPr="00F95464">
              <w:rPr>
                <w:b/>
                <w:sz w:val="96"/>
                <w:szCs w:val="56"/>
                <w:lang w:val="en-US"/>
              </w:rPr>
              <w:t>G</w:t>
            </w:r>
          </w:p>
        </w:tc>
      </w:tr>
    </w:tbl>
    <w:p w:rsidR="00B83151" w:rsidRDefault="00B83151" w:rsidP="00B83151">
      <w:pPr>
        <w:spacing w:after="0" w:line="240" w:lineRule="auto"/>
        <w:rPr>
          <w:lang w:val="en-US"/>
        </w:rPr>
      </w:pPr>
    </w:p>
    <w:p w:rsidR="00CB6259" w:rsidRDefault="009E2CFA" w:rsidP="00B83151">
      <w:pPr>
        <w:spacing w:after="0" w:line="240" w:lineRule="auto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E9FE1E0" wp14:editId="36A93195">
                <wp:simplePos x="0" y="0"/>
                <wp:positionH relativeFrom="column">
                  <wp:posOffset>3039745</wp:posOffset>
                </wp:positionH>
                <wp:positionV relativeFrom="paragraph">
                  <wp:posOffset>5619750</wp:posOffset>
                </wp:positionV>
                <wp:extent cx="453225" cy="270345"/>
                <wp:effectExtent l="0" t="0" r="23495" b="158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25" cy="27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6259" w:rsidRDefault="00CB6259" w:rsidP="00CB6259">
                            <w:pPr>
                              <w:jc w:val="center"/>
                            </w:pPr>
                            <w:r>
                              <w:t>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FE1E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9.35pt;margin-top:442.5pt;width:35.7pt;height:21.3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" fillcolor="white [3201]" strokeweight=".5pt">
                <v:textbox>
                  <w:txbxContent>
                    <w:p w:rsidR="00CB6259" w:rsidRDefault="00CB6259" w:rsidP="00CB6259">
                      <w:pPr>
                        <w:jc w:val="center"/>
                      </w:pPr>
                      <w:r>
                        <w:t>V1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62B3576" wp14:editId="62AEC655">
            <wp:simplePos x="0" y="0"/>
            <wp:positionH relativeFrom="column">
              <wp:posOffset>2943860</wp:posOffset>
            </wp:positionH>
            <wp:positionV relativeFrom="paragraph">
              <wp:posOffset>4732655</wp:posOffset>
            </wp:positionV>
            <wp:extent cx="799754" cy="803984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tma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754" cy="803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9945" w:type="dxa"/>
        <w:tblLayout w:type="fixed"/>
        <w:tblLook w:val="04A0" w:firstRow="1" w:lastRow="0" w:firstColumn="1" w:lastColumn="0" w:noHBand="0" w:noVBand="1"/>
      </w:tblPr>
      <w:tblGrid>
        <w:gridCol w:w="1989"/>
        <w:gridCol w:w="1989"/>
        <w:gridCol w:w="1989"/>
        <w:gridCol w:w="1989"/>
        <w:gridCol w:w="1989"/>
      </w:tblGrid>
      <w:tr w:rsidR="009E2CFA" w:rsidRPr="006D0077" w:rsidTr="00F95464">
        <w:trPr>
          <w:trHeight w:val="1114"/>
        </w:trPr>
        <w:tc>
          <w:tcPr>
            <w:tcW w:w="1989" w:type="dxa"/>
            <w:vAlign w:val="center"/>
          </w:tcPr>
          <w:p w:rsidR="009E2CFA" w:rsidRPr="006D0077" w:rsidRDefault="009E2CFA" w:rsidP="009E2CFA">
            <w:pPr>
              <w:jc w:val="center"/>
              <w:rPr>
                <w:b/>
                <w:lang w:val="en-US"/>
              </w:rPr>
            </w:pPr>
            <w:r w:rsidRPr="006E4F03">
              <w:rPr>
                <w:b/>
                <w:sz w:val="40"/>
                <w:lang w:val="en-US"/>
              </w:rPr>
              <w:t>Couplet</w:t>
            </w:r>
          </w:p>
        </w:tc>
        <w:tc>
          <w:tcPr>
            <w:tcW w:w="1989" w:type="dxa"/>
            <w:vAlign w:val="center"/>
          </w:tcPr>
          <w:p w:rsidR="009E2CFA" w:rsidRPr="00F95464" w:rsidRDefault="009E2CFA" w:rsidP="009E2CFA">
            <w:pPr>
              <w:jc w:val="center"/>
              <w:rPr>
                <w:b/>
                <w:sz w:val="96"/>
                <w:szCs w:val="56"/>
                <w:lang w:val="en-US"/>
              </w:rPr>
            </w:pPr>
            <w:r w:rsidRPr="00F95464">
              <w:rPr>
                <w:b/>
                <w:sz w:val="96"/>
                <w:szCs w:val="56"/>
                <w:lang w:val="en-US"/>
              </w:rPr>
              <w:t>D</w:t>
            </w:r>
          </w:p>
        </w:tc>
        <w:tc>
          <w:tcPr>
            <w:tcW w:w="1989" w:type="dxa"/>
            <w:vAlign w:val="center"/>
          </w:tcPr>
          <w:p w:rsidR="009E2CFA" w:rsidRPr="00F95464" w:rsidRDefault="009E2CFA" w:rsidP="009E2CFA">
            <w:pPr>
              <w:jc w:val="center"/>
              <w:rPr>
                <w:b/>
                <w:sz w:val="96"/>
                <w:szCs w:val="56"/>
                <w:lang w:val="en-US"/>
              </w:rPr>
            </w:pPr>
            <w:r w:rsidRPr="00F95464">
              <w:rPr>
                <w:b/>
                <w:sz w:val="96"/>
                <w:szCs w:val="56"/>
                <w:lang w:val="en-US"/>
              </w:rPr>
              <w:t>G</w:t>
            </w:r>
          </w:p>
        </w:tc>
        <w:tc>
          <w:tcPr>
            <w:tcW w:w="1989" w:type="dxa"/>
            <w:vAlign w:val="center"/>
          </w:tcPr>
          <w:p w:rsidR="009E2CFA" w:rsidRPr="00F95464" w:rsidRDefault="009E2CFA" w:rsidP="009E2CFA">
            <w:pPr>
              <w:jc w:val="center"/>
              <w:rPr>
                <w:b/>
                <w:sz w:val="96"/>
                <w:szCs w:val="56"/>
                <w:lang w:val="en-US"/>
              </w:rPr>
            </w:pPr>
            <w:r w:rsidRPr="00F95464">
              <w:rPr>
                <w:b/>
                <w:sz w:val="96"/>
                <w:szCs w:val="56"/>
                <w:lang w:val="en-US"/>
              </w:rPr>
              <w:t>D</w:t>
            </w:r>
          </w:p>
        </w:tc>
        <w:tc>
          <w:tcPr>
            <w:tcW w:w="1989" w:type="dxa"/>
            <w:vAlign w:val="center"/>
          </w:tcPr>
          <w:p w:rsidR="009E2CFA" w:rsidRPr="00F95464" w:rsidRDefault="009E2CFA" w:rsidP="009E2CFA">
            <w:pPr>
              <w:jc w:val="center"/>
              <w:rPr>
                <w:b/>
                <w:sz w:val="96"/>
                <w:szCs w:val="56"/>
                <w:lang w:val="en-US"/>
              </w:rPr>
            </w:pPr>
            <w:r w:rsidRPr="00F95464">
              <w:rPr>
                <w:b/>
                <w:sz w:val="96"/>
                <w:szCs w:val="56"/>
                <w:lang w:val="en-US"/>
              </w:rPr>
              <w:t>G</w:t>
            </w:r>
          </w:p>
        </w:tc>
      </w:tr>
      <w:tr w:rsidR="00F95464" w:rsidRPr="006D0077" w:rsidTr="00F95464">
        <w:trPr>
          <w:trHeight w:val="1114"/>
        </w:trPr>
        <w:tc>
          <w:tcPr>
            <w:tcW w:w="1989" w:type="dxa"/>
            <w:vMerge w:val="restart"/>
            <w:vAlign w:val="center"/>
          </w:tcPr>
          <w:p w:rsidR="00F95464" w:rsidRPr="006D0077" w:rsidRDefault="00F95464" w:rsidP="00F95464">
            <w:pPr>
              <w:jc w:val="center"/>
              <w:rPr>
                <w:b/>
                <w:lang w:val="en-US"/>
              </w:rPr>
            </w:pPr>
            <w:r w:rsidRPr="00F95464">
              <w:rPr>
                <w:b/>
                <w:sz w:val="40"/>
                <w:lang w:val="en-US"/>
              </w:rPr>
              <w:t>Refrain</w:t>
            </w:r>
          </w:p>
        </w:tc>
        <w:tc>
          <w:tcPr>
            <w:tcW w:w="1989" w:type="dxa"/>
            <w:vAlign w:val="center"/>
          </w:tcPr>
          <w:p w:rsidR="00F95464" w:rsidRPr="00F95464" w:rsidRDefault="00F95464" w:rsidP="009E2CFA">
            <w:pPr>
              <w:jc w:val="center"/>
              <w:rPr>
                <w:b/>
                <w:sz w:val="96"/>
                <w:szCs w:val="56"/>
                <w:lang w:val="en-US"/>
              </w:rPr>
            </w:pPr>
            <w:r w:rsidRPr="00F95464">
              <w:rPr>
                <w:b/>
                <w:sz w:val="96"/>
                <w:szCs w:val="56"/>
                <w:lang w:val="en-US"/>
              </w:rPr>
              <w:t>C</w:t>
            </w:r>
          </w:p>
        </w:tc>
        <w:tc>
          <w:tcPr>
            <w:tcW w:w="1989" w:type="dxa"/>
            <w:vAlign w:val="center"/>
          </w:tcPr>
          <w:p w:rsidR="00F95464" w:rsidRPr="00F95464" w:rsidRDefault="00F95464" w:rsidP="009E2CFA">
            <w:pPr>
              <w:jc w:val="center"/>
              <w:rPr>
                <w:b/>
                <w:sz w:val="96"/>
                <w:szCs w:val="56"/>
                <w:lang w:val="en-US"/>
              </w:rPr>
            </w:pPr>
            <w:r w:rsidRPr="00F95464">
              <w:rPr>
                <w:b/>
                <w:sz w:val="96"/>
                <w:szCs w:val="56"/>
                <w:lang w:val="en-US"/>
              </w:rPr>
              <w:t>D</w:t>
            </w:r>
          </w:p>
        </w:tc>
        <w:tc>
          <w:tcPr>
            <w:tcW w:w="1989" w:type="dxa"/>
            <w:vAlign w:val="center"/>
          </w:tcPr>
          <w:p w:rsidR="00F95464" w:rsidRPr="009E2CFA" w:rsidRDefault="00F95464" w:rsidP="009E2CFA">
            <w:pPr>
              <w:jc w:val="center"/>
              <w:rPr>
                <w:b/>
                <w:sz w:val="60"/>
                <w:szCs w:val="60"/>
                <w:lang w:val="en-US"/>
              </w:rPr>
            </w:pPr>
            <w:r w:rsidRPr="00F95464">
              <w:rPr>
                <w:b/>
                <w:sz w:val="56"/>
                <w:szCs w:val="60"/>
                <w:lang w:val="en-US"/>
              </w:rPr>
              <w:t>Am/</w:t>
            </w:r>
            <w:proofErr w:type="spellStart"/>
            <w:r w:rsidRPr="00F95464">
              <w:rPr>
                <w:b/>
                <w:sz w:val="56"/>
                <w:szCs w:val="60"/>
                <w:lang w:val="en-US"/>
              </w:rPr>
              <w:t>Em</w:t>
            </w:r>
            <w:proofErr w:type="spellEnd"/>
          </w:p>
        </w:tc>
        <w:tc>
          <w:tcPr>
            <w:tcW w:w="1989" w:type="dxa"/>
            <w:vAlign w:val="center"/>
          </w:tcPr>
          <w:p w:rsidR="00F95464" w:rsidRPr="006E4F03" w:rsidRDefault="00F95464" w:rsidP="009E2CFA">
            <w:pPr>
              <w:jc w:val="center"/>
              <w:rPr>
                <w:b/>
                <w:sz w:val="144"/>
                <w:szCs w:val="56"/>
                <w:lang w:val="en-US"/>
              </w:rPr>
            </w:pPr>
            <w:r w:rsidRPr="00F95464">
              <w:rPr>
                <w:b/>
                <w:sz w:val="96"/>
                <w:szCs w:val="56"/>
                <w:lang w:val="en-US"/>
              </w:rPr>
              <w:t>D</w:t>
            </w:r>
          </w:p>
        </w:tc>
      </w:tr>
      <w:tr w:rsidR="00F95464" w:rsidRPr="006D0077" w:rsidTr="00F95464">
        <w:trPr>
          <w:trHeight w:val="1114"/>
        </w:trPr>
        <w:tc>
          <w:tcPr>
            <w:tcW w:w="1989" w:type="dxa"/>
            <w:vMerge/>
            <w:vAlign w:val="center"/>
          </w:tcPr>
          <w:p w:rsidR="00F95464" w:rsidRPr="006D0077" w:rsidRDefault="00F95464" w:rsidP="009E2CF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9" w:type="dxa"/>
            <w:vAlign w:val="center"/>
          </w:tcPr>
          <w:p w:rsidR="00F95464" w:rsidRPr="006E4F03" w:rsidRDefault="00F95464" w:rsidP="009E2CFA">
            <w:pPr>
              <w:jc w:val="center"/>
              <w:rPr>
                <w:b/>
                <w:sz w:val="144"/>
                <w:szCs w:val="56"/>
                <w:lang w:val="en-US"/>
              </w:rPr>
            </w:pPr>
            <w:r w:rsidRPr="00F95464">
              <w:rPr>
                <w:b/>
                <w:sz w:val="72"/>
                <w:szCs w:val="56"/>
                <w:lang w:val="en-US"/>
              </w:rPr>
              <w:t>C/G</w:t>
            </w:r>
          </w:p>
        </w:tc>
        <w:tc>
          <w:tcPr>
            <w:tcW w:w="1989" w:type="dxa"/>
            <w:vAlign w:val="center"/>
          </w:tcPr>
          <w:p w:rsidR="00F95464" w:rsidRPr="006E4F03" w:rsidRDefault="00F95464" w:rsidP="009E2CFA">
            <w:pPr>
              <w:jc w:val="center"/>
              <w:rPr>
                <w:b/>
                <w:sz w:val="144"/>
                <w:szCs w:val="56"/>
                <w:lang w:val="en-US"/>
              </w:rPr>
            </w:pPr>
            <w:r w:rsidRPr="00F95464">
              <w:rPr>
                <w:b/>
                <w:sz w:val="96"/>
                <w:szCs w:val="56"/>
                <w:lang w:val="en-US"/>
              </w:rPr>
              <w:t>D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F95464" w:rsidRPr="006E4F03" w:rsidRDefault="00F95464" w:rsidP="009E2CFA">
            <w:pPr>
              <w:jc w:val="center"/>
              <w:rPr>
                <w:b/>
                <w:sz w:val="144"/>
                <w:szCs w:val="56"/>
                <w:lang w:val="en-US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F95464" w:rsidRPr="006E4F03" w:rsidRDefault="00F95464" w:rsidP="009E2CFA">
            <w:pPr>
              <w:jc w:val="center"/>
              <w:rPr>
                <w:b/>
                <w:sz w:val="144"/>
                <w:szCs w:val="56"/>
                <w:lang w:val="en-US"/>
              </w:rPr>
            </w:pPr>
          </w:p>
        </w:tc>
      </w:tr>
    </w:tbl>
    <w:p w:rsidR="009E2CFA" w:rsidRDefault="009E2CFA" w:rsidP="00571B24">
      <w:pPr>
        <w:spacing w:after="0" w:line="240" w:lineRule="auto"/>
        <w:rPr>
          <w:rFonts w:ascii="Arial" w:hAnsi="Arial" w:cs="Arial"/>
          <w:color w:val="943634" w:themeColor="accent2" w:themeShade="BF"/>
          <w:lang w:val="en-US"/>
        </w:rPr>
      </w:pPr>
    </w:p>
    <w:p w:rsidR="009E2CFA" w:rsidRDefault="009E2CFA" w:rsidP="00571B24">
      <w:pPr>
        <w:spacing w:after="0" w:line="240" w:lineRule="auto"/>
        <w:rPr>
          <w:rFonts w:ascii="Arial" w:hAnsi="Arial" w:cs="Arial"/>
          <w:color w:val="943634" w:themeColor="accent2" w:themeShade="BF"/>
          <w:lang w:val="en-US"/>
        </w:rPr>
      </w:pPr>
    </w:p>
    <w:p w:rsidR="00B83151" w:rsidRPr="00F95464" w:rsidRDefault="009E2CFA" w:rsidP="00571B24">
      <w:pPr>
        <w:spacing w:after="0" w:line="240" w:lineRule="auto"/>
        <w:rPr>
          <w:rFonts w:ascii="Arial" w:hAnsi="Arial" w:cs="Arial"/>
          <w:color w:val="943634" w:themeColor="accent2" w:themeShade="BF"/>
          <w:sz w:val="40"/>
          <w:lang w:val="en-US"/>
        </w:rPr>
      </w:pPr>
      <w:r w:rsidRPr="00F95464">
        <w:rPr>
          <w:rFonts w:ascii="Arial" w:hAnsi="Arial" w:cs="Arial"/>
          <w:color w:val="943634" w:themeColor="accent2" w:themeShade="BF"/>
          <w:sz w:val="40"/>
          <w:lang w:val="en-US"/>
        </w:rPr>
        <w:t>Intro</w:t>
      </w:r>
    </w:p>
    <w:p w:rsidR="009E2CFA" w:rsidRPr="00F95464" w:rsidRDefault="009E2CFA" w:rsidP="00571B24">
      <w:pPr>
        <w:spacing w:after="0" w:line="240" w:lineRule="auto"/>
        <w:rPr>
          <w:rFonts w:ascii="Arial" w:hAnsi="Arial" w:cs="Arial"/>
          <w:color w:val="943634" w:themeColor="accent2" w:themeShade="BF"/>
          <w:sz w:val="40"/>
          <w:lang w:val="en-US"/>
        </w:rPr>
      </w:pPr>
      <w:r w:rsidRPr="00F95464">
        <w:rPr>
          <w:rFonts w:ascii="Arial" w:hAnsi="Arial" w:cs="Arial"/>
          <w:color w:val="943634" w:themeColor="accent2" w:themeShade="BF"/>
          <w:sz w:val="40"/>
          <w:lang w:val="en-US"/>
        </w:rPr>
        <w:t>Couplet Refrain</w:t>
      </w:r>
    </w:p>
    <w:p w:rsidR="009E2CFA" w:rsidRPr="00F95464" w:rsidRDefault="009E2CFA" w:rsidP="00571B24">
      <w:pPr>
        <w:spacing w:after="0" w:line="240" w:lineRule="auto"/>
        <w:rPr>
          <w:rFonts w:ascii="Arial" w:hAnsi="Arial" w:cs="Arial"/>
          <w:color w:val="943634" w:themeColor="accent2" w:themeShade="BF"/>
          <w:sz w:val="40"/>
          <w:lang w:val="en-US"/>
        </w:rPr>
      </w:pPr>
      <w:r w:rsidRPr="00F95464">
        <w:rPr>
          <w:rFonts w:ascii="Arial" w:hAnsi="Arial" w:cs="Arial"/>
          <w:color w:val="943634" w:themeColor="accent2" w:themeShade="BF"/>
          <w:sz w:val="40"/>
          <w:lang w:val="en-US"/>
        </w:rPr>
        <w:t>Interlude</w:t>
      </w:r>
    </w:p>
    <w:p w:rsidR="009E2CFA" w:rsidRDefault="009E2CFA" w:rsidP="00571B24">
      <w:pPr>
        <w:spacing w:after="0" w:line="240" w:lineRule="auto"/>
        <w:rPr>
          <w:rFonts w:ascii="Arial" w:hAnsi="Arial" w:cs="Arial"/>
          <w:color w:val="943634" w:themeColor="accent2" w:themeShade="BF"/>
          <w:sz w:val="40"/>
          <w:lang w:val="en-US"/>
        </w:rPr>
      </w:pPr>
      <w:r w:rsidRPr="00F95464">
        <w:rPr>
          <w:rFonts w:ascii="Arial" w:hAnsi="Arial" w:cs="Arial"/>
          <w:color w:val="943634" w:themeColor="accent2" w:themeShade="BF"/>
          <w:sz w:val="40"/>
          <w:lang w:val="en-US"/>
        </w:rPr>
        <w:t>Couplet Refrain</w:t>
      </w:r>
      <w:bookmarkStart w:id="0" w:name="_GoBack"/>
      <w:bookmarkEnd w:id="0"/>
    </w:p>
    <w:p w:rsidR="00F95464" w:rsidRPr="00F95464" w:rsidRDefault="00F95464" w:rsidP="00571B24">
      <w:pPr>
        <w:spacing w:after="0" w:line="240" w:lineRule="auto"/>
        <w:rPr>
          <w:rFonts w:ascii="Arial" w:hAnsi="Arial" w:cs="Arial"/>
          <w:color w:val="943634" w:themeColor="accent2" w:themeShade="BF"/>
          <w:sz w:val="40"/>
          <w:lang w:val="en-US"/>
        </w:rPr>
      </w:pPr>
    </w:p>
    <w:p w:rsidR="009E2CFA" w:rsidRPr="00F95464" w:rsidRDefault="009E2CFA" w:rsidP="00571B24">
      <w:pPr>
        <w:spacing w:after="0" w:line="240" w:lineRule="auto"/>
        <w:rPr>
          <w:rFonts w:ascii="Arial" w:hAnsi="Arial" w:cs="Arial"/>
          <w:color w:val="943634" w:themeColor="accent2" w:themeShade="BF"/>
          <w:sz w:val="40"/>
          <w:lang w:val="en-US"/>
        </w:rPr>
      </w:pPr>
      <w:r w:rsidRPr="00F95464">
        <w:rPr>
          <w:rFonts w:ascii="Arial" w:hAnsi="Arial" w:cs="Arial"/>
          <w:color w:val="943634" w:themeColor="accent2" w:themeShade="BF"/>
          <w:sz w:val="40"/>
          <w:lang w:val="en-US"/>
        </w:rPr>
        <w:t xml:space="preserve">Couplet </w:t>
      </w:r>
      <w:proofErr w:type="gramStart"/>
      <w:r w:rsidR="00F95464">
        <w:rPr>
          <w:rFonts w:ascii="Arial" w:hAnsi="Arial" w:cs="Arial"/>
          <w:color w:val="943634" w:themeColor="accent2" w:themeShade="BF"/>
          <w:sz w:val="40"/>
          <w:lang w:val="en-US"/>
        </w:rPr>
        <w:t>( 2</w:t>
      </w:r>
      <w:proofErr w:type="gramEnd"/>
      <w:r w:rsidR="00F95464">
        <w:rPr>
          <w:rFonts w:ascii="Arial" w:hAnsi="Arial" w:cs="Arial"/>
          <w:color w:val="943634" w:themeColor="accent2" w:themeShade="BF"/>
          <w:sz w:val="40"/>
          <w:lang w:val="en-US"/>
        </w:rPr>
        <w:t>x )</w:t>
      </w:r>
    </w:p>
    <w:p w:rsidR="009E2CFA" w:rsidRPr="00F95464" w:rsidRDefault="009E2CFA" w:rsidP="00571B24">
      <w:pPr>
        <w:spacing w:after="0" w:line="240" w:lineRule="auto"/>
        <w:rPr>
          <w:rFonts w:ascii="Arial" w:hAnsi="Arial" w:cs="Arial"/>
          <w:color w:val="943634" w:themeColor="accent2" w:themeShade="BF"/>
          <w:sz w:val="40"/>
          <w:lang w:val="en-US"/>
        </w:rPr>
      </w:pPr>
      <w:r w:rsidRPr="00F95464">
        <w:rPr>
          <w:rFonts w:ascii="Arial" w:hAnsi="Arial" w:cs="Arial"/>
          <w:color w:val="943634" w:themeColor="accent2" w:themeShade="BF"/>
          <w:sz w:val="40"/>
          <w:lang w:val="en-US"/>
        </w:rPr>
        <w:t>Refrain</w:t>
      </w:r>
    </w:p>
    <w:p w:rsidR="009E2CFA" w:rsidRPr="00F95464" w:rsidRDefault="009E2CFA" w:rsidP="00F95464">
      <w:pPr>
        <w:spacing w:after="0" w:line="240" w:lineRule="auto"/>
        <w:rPr>
          <w:rFonts w:ascii="Arial" w:hAnsi="Arial" w:cs="Arial"/>
          <w:color w:val="943634" w:themeColor="accent2" w:themeShade="BF"/>
          <w:sz w:val="40"/>
          <w:lang w:val="en-US"/>
        </w:rPr>
      </w:pPr>
      <w:r w:rsidRPr="00F95464">
        <w:rPr>
          <w:rFonts w:ascii="Arial" w:hAnsi="Arial" w:cs="Arial"/>
          <w:color w:val="943634" w:themeColor="accent2" w:themeShade="BF"/>
          <w:sz w:val="40"/>
          <w:lang w:val="en-US"/>
        </w:rPr>
        <w:t>Interlude</w:t>
      </w:r>
      <w:r w:rsidR="00F95464">
        <w:rPr>
          <w:rFonts w:ascii="Arial" w:hAnsi="Arial" w:cs="Arial"/>
          <w:color w:val="943634" w:themeColor="accent2" w:themeShade="BF"/>
          <w:sz w:val="40"/>
          <w:lang w:val="en-US"/>
        </w:rPr>
        <w:t xml:space="preserve"> (3x)</w:t>
      </w:r>
    </w:p>
    <w:sectPr w:rsidR="009E2CFA" w:rsidRPr="00F95464" w:rsidSect="006E4F03">
      <w:type w:val="continuous"/>
      <w:pgSz w:w="11906" w:h="16838"/>
      <w:pgMar w:top="1417" w:right="566" w:bottom="1417" w:left="1134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A2E"/>
    <w:multiLevelType w:val="hybridMultilevel"/>
    <w:tmpl w:val="D10661A2"/>
    <w:lvl w:ilvl="0" w:tplc="286AF6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C0504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51"/>
    <w:rsid w:val="00046A69"/>
    <w:rsid w:val="00150866"/>
    <w:rsid w:val="001756AE"/>
    <w:rsid w:val="003501C5"/>
    <w:rsid w:val="004121D4"/>
    <w:rsid w:val="00425DB4"/>
    <w:rsid w:val="00480A5B"/>
    <w:rsid w:val="005706F7"/>
    <w:rsid w:val="00571B24"/>
    <w:rsid w:val="00600C37"/>
    <w:rsid w:val="006271E2"/>
    <w:rsid w:val="00683418"/>
    <w:rsid w:val="006D0077"/>
    <w:rsid w:val="006D3915"/>
    <w:rsid w:val="006E4F03"/>
    <w:rsid w:val="006E521F"/>
    <w:rsid w:val="00760E4E"/>
    <w:rsid w:val="008349A8"/>
    <w:rsid w:val="008F454F"/>
    <w:rsid w:val="00944C3E"/>
    <w:rsid w:val="009E2CFA"/>
    <w:rsid w:val="00A7056F"/>
    <w:rsid w:val="00B83151"/>
    <w:rsid w:val="00C373D5"/>
    <w:rsid w:val="00CB6259"/>
    <w:rsid w:val="00CD6469"/>
    <w:rsid w:val="00CF6046"/>
    <w:rsid w:val="00CF698F"/>
    <w:rsid w:val="00D555E5"/>
    <w:rsid w:val="00E90E27"/>
    <w:rsid w:val="00EE2320"/>
    <w:rsid w:val="00F63B16"/>
    <w:rsid w:val="00F91AEE"/>
    <w:rsid w:val="00F95464"/>
    <w:rsid w:val="00F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6AEA"/>
  <w15:docId w15:val="{E5E1E733-B364-42DF-AE13-DA7EE6DE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1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VERGEZ, Virgine</dc:creator>
  <cp:lastModifiedBy>Arnaud Medina</cp:lastModifiedBy>
  <cp:revision>4</cp:revision>
  <cp:lastPrinted>2017-10-25T05:58:00Z</cp:lastPrinted>
  <dcterms:created xsi:type="dcterms:W3CDTF">2018-05-21T15:33:00Z</dcterms:created>
  <dcterms:modified xsi:type="dcterms:W3CDTF">2018-05-21T15:53:00Z</dcterms:modified>
</cp:coreProperties>
</file>